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5" w:rsidRPr="00C334A5" w:rsidRDefault="00C334A5" w:rsidP="00C334A5">
      <w:pPr>
        <w:pStyle w:val="imported-Hoofdtek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334A5">
        <w:rPr>
          <w:rFonts w:ascii="Times New Roman" w:hAnsi="Times New Roman"/>
          <w:b/>
          <w:sz w:val="28"/>
          <w:szCs w:val="28"/>
          <w:lang w:val="en-GB"/>
        </w:rPr>
        <w:t xml:space="preserve">Application for access to and/or rectification, erasure or blocking of personal data held pursuant to the </w:t>
      </w:r>
      <w:r>
        <w:rPr>
          <w:rFonts w:ascii="Times New Roman" w:hAnsi="Times New Roman"/>
          <w:b/>
          <w:sz w:val="28"/>
          <w:szCs w:val="28"/>
          <w:lang w:val="en-GB"/>
        </w:rPr>
        <w:br/>
      </w:r>
      <w:r w:rsidRPr="00C334A5">
        <w:rPr>
          <w:rFonts w:ascii="Times New Roman" w:hAnsi="Times New Roman"/>
          <w:b/>
          <w:sz w:val="28"/>
          <w:szCs w:val="28"/>
          <w:lang w:val="en-GB"/>
        </w:rPr>
        <w:t>U.S. Terrorist Finance Tracking Program (TFTP)</w:t>
      </w:r>
    </w:p>
    <w:p w:rsidR="00C334A5" w:rsidRPr="00C334A5" w:rsidRDefault="00C334A5" w:rsidP="00C334A5">
      <w:pPr>
        <w:pStyle w:val="imported-Hoofdtekst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C334A5" w:rsidRPr="00C334A5" w:rsidRDefault="00C334A5" w:rsidP="00C334A5">
      <w:pPr>
        <w:pStyle w:val="imported-Hoofdtekst"/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r w:rsidRPr="00C334A5">
        <w:rPr>
          <w:rFonts w:ascii="Times New Roman" w:hAnsi="Times New Roman"/>
          <w:b/>
          <w:sz w:val="28"/>
          <w:szCs w:val="28"/>
          <w:lang w:val="en-GB"/>
        </w:rPr>
        <w:t xml:space="preserve">Annex 2 </w:t>
      </w:r>
      <w:r>
        <w:rPr>
          <w:rFonts w:ascii="Times New Roman" w:hAnsi="Times New Roman"/>
          <w:b/>
          <w:sz w:val="28"/>
          <w:szCs w:val="28"/>
          <w:lang w:val="en-GB"/>
        </w:rPr>
        <w:t>–</w:t>
      </w:r>
      <w:r w:rsidRPr="00C334A5">
        <w:rPr>
          <w:rFonts w:ascii="Times New Roman" w:hAnsi="Times New Roman"/>
          <w:b/>
          <w:sz w:val="28"/>
          <w:szCs w:val="28"/>
          <w:lang w:val="en-GB"/>
        </w:rPr>
        <w:t xml:space="preserve"> List of authorised national means of identification</w:t>
      </w:r>
    </w:p>
    <w:bookmarkEnd w:id="0"/>
    <w:p w:rsidR="00C334A5" w:rsidRDefault="00C334A5" w:rsidP="00C334A5">
      <w:pPr>
        <w:pStyle w:val="imported-Hoofdtekst"/>
        <w:jc w:val="center"/>
        <w:rPr>
          <w:rFonts w:ascii="Times New Roman" w:hAnsi="Times New Roman"/>
          <w:b/>
          <w:lang w:val="en-GB"/>
        </w:rPr>
      </w:pPr>
    </w:p>
    <w:p w:rsidR="00C334A5" w:rsidRPr="00C334A5" w:rsidRDefault="00C334A5" w:rsidP="00C334A5">
      <w:pPr>
        <w:pStyle w:val="imported-Hoofdtekst"/>
        <w:jc w:val="center"/>
        <w:rPr>
          <w:rFonts w:ascii="Times New Roman" w:hAnsi="Times New Roman"/>
          <w:b/>
          <w:lang w:val="en-GB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208"/>
        <w:gridCol w:w="6413"/>
      </w:tblGrid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keepNext/>
              <w:rPr>
                <w:rFonts w:eastAsia="Arial Unicode MS"/>
                <w:b/>
                <w:color w:val="000000"/>
              </w:rPr>
            </w:pPr>
            <w:r w:rsidRPr="00C334A5">
              <w:rPr>
                <w:rFonts w:eastAsia="Arial Unicode MS"/>
                <w:b/>
                <w:color w:val="000000"/>
              </w:rPr>
              <w:t>Country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keepNext/>
              <w:rPr>
                <w:rFonts w:eastAsia="Arial Unicode MS"/>
                <w:b/>
                <w:color w:val="000000"/>
              </w:rPr>
            </w:pPr>
            <w:r w:rsidRPr="00C334A5">
              <w:rPr>
                <w:rFonts w:eastAsia="Arial Unicode MS"/>
                <w:b/>
                <w:color w:val="000000"/>
              </w:rPr>
              <w:t>Means of identification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Austria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Belgium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Bulgaria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Identity Documents / Driving Licence / Residence Documents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Cyprus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National Identity Card / Alien Registration Certificate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Czech Republic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National Identity Card / Residence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Denmark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Estonia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Finland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France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Germany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Greece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 xml:space="preserve">Passport / Driving Licence / National Identity Card 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Hungary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Ireland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Italy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Latvia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Lithuania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Luxembourg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Malta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Netherlands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Poland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Portugal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Romania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Slovakia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 xml:space="preserve">Passport / Driving Licence / National Identity Card / Border Pass 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Slovenia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lastRenderedPageBreak/>
              <w:t>Spain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Passport / Driving Licence / National Identity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Sweden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Swedish or EU Passport / Swedish Driving Licence / Swedish National Identity Card / Swedish SIS-marked ID Card</w:t>
            </w:r>
          </w:p>
        </w:tc>
      </w:tr>
      <w:tr w:rsidR="00C334A5" w:rsidRPr="00C334A5" w:rsidTr="00AA1C64">
        <w:trPr>
          <w:cantSplit/>
          <w:tblHeader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>United Kingdom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4A5" w:rsidRPr="00C334A5" w:rsidRDefault="00C334A5" w:rsidP="00AA1C64">
            <w:pPr>
              <w:rPr>
                <w:rFonts w:eastAsia="Arial Unicode MS"/>
                <w:color w:val="000000"/>
              </w:rPr>
            </w:pPr>
            <w:r w:rsidRPr="00C334A5">
              <w:rPr>
                <w:rFonts w:eastAsia="Arial Unicode MS"/>
                <w:color w:val="000000"/>
              </w:rPr>
              <w:t xml:space="preserve">Passport / Driving Licence / Identity Card for Foreign Nationals or Biometric Residence Permit </w:t>
            </w:r>
          </w:p>
        </w:tc>
      </w:tr>
    </w:tbl>
    <w:p w:rsidR="00C334A5" w:rsidRPr="00C334A5" w:rsidRDefault="00C334A5" w:rsidP="00C334A5">
      <w:pPr>
        <w:pStyle w:val="imported-Hoofdtekst"/>
        <w:rPr>
          <w:rFonts w:ascii="Times New Roman" w:eastAsia="Times New Roman" w:hAnsi="Times New Roman"/>
          <w:color w:val="auto"/>
          <w:sz w:val="20"/>
          <w:lang w:val="en-GB"/>
        </w:rPr>
      </w:pPr>
    </w:p>
    <w:p w:rsidR="000F2F9B" w:rsidRPr="00C334A5" w:rsidRDefault="000F2F9B">
      <w:pPr>
        <w:rPr>
          <w:lang w:val="en-GB"/>
        </w:rPr>
      </w:pPr>
    </w:p>
    <w:sectPr w:rsidR="000F2F9B" w:rsidRPr="00C334A5" w:rsidSect="003A497E"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A5" w:rsidRDefault="00C334A5" w:rsidP="00C334A5">
      <w:r>
        <w:separator/>
      </w:r>
    </w:p>
  </w:endnote>
  <w:endnote w:type="continuationSeparator" w:id="0">
    <w:p w:rsidR="00C334A5" w:rsidRDefault="00C334A5" w:rsidP="00C3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904444"/>
      <w:docPartObj>
        <w:docPartGallery w:val="Page Numbers (Bottom of Page)"/>
        <w:docPartUnique/>
      </w:docPartObj>
    </w:sdtPr>
    <w:sdtContent>
      <w:p w:rsidR="00A81006" w:rsidRDefault="00C334A5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4A5" w:rsidRPr="00C334A5" w:rsidRDefault="00C334A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334A5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C334A5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C334A5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Pr="00C334A5">
                                <w:rPr>
                                  <w:noProof/>
                                  <w:color w:val="000000" w:themeColor="text1"/>
                                  <w:lang w:val="nl-NL"/>
                                </w:rPr>
                                <w:t>1</w:t>
                              </w:r>
                              <w:r w:rsidRPr="00C334A5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C334A5" w:rsidRPr="00C334A5" w:rsidRDefault="00C334A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C334A5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C334A5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C334A5">
                          <w:rPr>
                            <w:color w:val="000000" w:themeColor="text1"/>
                          </w:rPr>
                          <w:fldChar w:fldCharType="separate"/>
                        </w:r>
                        <w:r w:rsidRPr="00C334A5">
                          <w:rPr>
                            <w:noProof/>
                            <w:color w:val="000000" w:themeColor="text1"/>
                            <w:lang w:val="nl-NL"/>
                          </w:rPr>
                          <w:t>1</w:t>
                        </w:r>
                        <w:r w:rsidRPr="00C334A5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A5" w:rsidRDefault="00C334A5" w:rsidP="00C334A5">
      <w:r>
        <w:separator/>
      </w:r>
    </w:p>
  </w:footnote>
  <w:footnote w:type="continuationSeparator" w:id="0">
    <w:p w:rsidR="00C334A5" w:rsidRDefault="00C334A5" w:rsidP="00C3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A5"/>
    <w:rsid w:val="000F2F9B"/>
    <w:rsid w:val="00174B81"/>
    <w:rsid w:val="002F4002"/>
    <w:rsid w:val="009A1B86"/>
    <w:rsid w:val="00C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002"/>
    <w:pPr>
      <w:spacing w:after="0" w:line="240" w:lineRule="auto"/>
    </w:pPr>
    <w:rPr>
      <w:rFonts w:ascii="Calibri" w:hAnsi="Calibri"/>
    </w:rPr>
  </w:style>
  <w:style w:type="paragraph" w:customStyle="1" w:styleId="imported-Hoofdtekst">
    <w:name w:val="imported-Hoofdtekst"/>
    <w:rsid w:val="00C334A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C334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3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C334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34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002"/>
    <w:pPr>
      <w:spacing w:after="0" w:line="240" w:lineRule="auto"/>
    </w:pPr>
    <w:rPr>
      <w:rFonts w:ascii="Calibri" w:hAnsi="Calibri"/>
    </w:rPr>
  </w:style>
  <w:style w:type="paragraph" w:customStyle="1" w:styleId="imported-Hoofdtekst">
    <w:name w:val="imported-Hoofdtekst"/>
    <w:rsid w:val="00C334A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C334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3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C334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34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1710</Characters>
  <Application>Microsoft Office Word</Application>
  <DocSecurity>0</DocSecurity>
  <Lines>14</Lines>
  <Paragraphs>4</Paragraphs>
  <ScaleCrop>false</ScaleCrop>
  <Company>CBP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Breitbarth, mr. P.V.F.L. (CBP)</dc:creator>
  <cp:lastModifiedBy>Breitbarth, mr. P.V.F.L. (CBP)</cp:lastModifiedBy>
  <cp:revision>1</cp:revision>
  <dcterms:created xsi:type="dcterms:W3CDTF">2013-08-05T07:25:00Z</dcterms:created>
  <dcterms:modified xsi:type="dcterms:W3CDTF">2013-08-05T07:26:00Z</dcterms:modified>
</cp:coreProperties>
</file>